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E2889D" w14:textId="77777777" w:rsidR="00D85989" w:rsidRDefault="00C7691B" w:rsidP="00D85989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57216" behindDoc="1" locked="0" layoutInCell="1" allowOverlap="1" wp14:anchorId="3306F836" wp14:editId="2D6D044A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759700" cy="1803400"/>
            <wp:effectExtent l="0" t="0" r="0" b="6350"/>
            <wp:wrapNone/>
            <wp:docPr id="2" name="Picture 2" descr="ISC_LtrhdMast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SC_LtrhdMast_rg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9700" cy="180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9FD8FB" w14:textId="77777777" w:rsidR="00D85989" w:rsidRDefault="00D85989" w:rsidP="00D85989">
      <w:pPr>
        <w:spacing w:line="360" w:lineRule="auto"/>
        <w:rPr>
          <w:rFonts w:ascii="Arial" w:hAnsi="Arial" w:cs="Arial"/>
          <w:b/>
        </w:rPr>
      </w:pPr>
    </w:p>
    <w:p w14:paraId="29540F3E" w14:textId="77777777" w:rsidR="00D85989" w:rsidRDefault="00D85989" w:rsidP="00D85989">
      <w:pPr>
        <w:spacing w:line="360" w:lineRule="auto"/>
        <w:rPr>
          <w:rFonts w:ascii="Arial" w:hAnsi="Arial" w:cs="Arial"/>
          <w:b/>
        </w:rPr>
      </w:pPr>
    </w:p>
    <w:p w14:paraId="18D9933E" w14:textId="77777777" w:rsidR="00D85989" w:rsidRDefault="00D85989" w:rsidP="00D85989">
      <w:pPr>
        <w:spacing w:line="360" w:lineRule="auto"/>
        <w:rPr>
          <w:rFonts w:ascii="Arial" w:hAnsi="Arial" w:cs="Arial"/>
          <w:b/>
        </w:rPr>
      </w:pPr>
    </w:p>
    <w:p w14:paraId="6DF28391" w14:textId="77777777" w:rsidR="00D85989" w:rsidRPr="005C6454" w:rsidRDefault="00D85989" w:rsidP="00D85989">
      <w:pPr>
        <w:spacing w:line="360" w:lineRule="auto"/>
        <w:rPr>
          <w:rFonts w:ascii="Arial" w:hAnsi="Arial" w:cs="Arial"/>
          <w:b/>
        </w:rPr>
      </w:pPr>
    </w:p>
    <w:p w14:paraId="0BAE4DE9" w14:textId="77777777" w:rsidR="00D85989" w:rsidRPr="004364D4" w:rsidRDefault="00D85989" w:rsidP="00D85989">
      <w:pPr>
        <w:spacing w:line="360" w:lineRule="auto"/>
        <w:rPr>
          <w:b/>
        </w:rPr>
      </w:pPr>
      <w:r w:rsidRPr="004364D4">
        <w:rPr>
          <w:b/>
        </w:rPr>
        <w:t xml:space="preserve">FOR IMMEDIATE RELEASE </w:t>
      </w:r>
    </w:p>
    <w:p w14:paraId="38EF9D6A" w14:textId="77777777" w:rsidR="00D85989" w:rsidRPr="004364D4" w:rsidRDefault="00D85989" w:rsidP="00D85989">
      <w:pPr>
        <w:spacing w:line="360" w:lineRule="auto"/>
      </w:pPr>
    </w:p>
    <w:p w14:paraId="5B76C712" w14:textId="23BA199A" w:rsidR="00994706" w:rsidRDefault="00D85989" w:rsidP="00994706">
      <w:r w:rsidRPr="004364D4">
        <w:rPr>
          <w:b/>
        </w:rPr>
        <w:t>Contact</w:t>
      </w:r>
      <w:r w:rsidR="00430F58" w:rsidRPr="004364D4">
        <w:t>:</w:t>
      </w:r>
      <w:r w:rsidR="00430F58" w:rsidRPr="004364D4">
        <w:tab/>
      </w:r>
      <w:r w:rsidR="00B36101">
        <w:t>Lynnea Salinas, Assistant to the President</w:t>
      </w:r>
    </w:p>
    <w:p w14:paraId="47F1FFBD" w14:textId="7A36F7E0" w:rsidR="00B36101" w:rsidRDefault="00994706" w:rsidP="00B36101">
      <w:r>
        <w:tab/>
      </w:r>
      <w:r>
        <w:tab/>
      </w:r>
      <w:r w:rsidR="00B36101">
        <w:t>(800)</w:t>
      </w:r>
      <w:r w:rsidR="00255146">
        <w:t xml:space="preserve"> </w:t>
      </w:r>
      <w:r w:rsidR="00B36101">
        <w:t>952-8392 ext. 271</w:t>
      </w:r>
    </w:p>
    <w:p w14:paraId="04F4BDB3" w14:textId="2642DB3C" w:rsidR="00994706" w:rsidRDefault="00B36101" w:rsidP="00994706">
      <w:r>
        <w:tab/>
      </w:r>
      <w:r>
        <w:tab/>
      </w:r>
      <w:hyperlink r:id="rId9" w:history="1">
        <w:r w:rsidR="00255146" w:rsidRPr="006D2520">
          <w:rPr>
            <w:rStyle w:val="Hyperlink"/>
          </w:rPr>
          <w:t>Lynnea@StorytellingCenter.net</w:t>
        </w:r>
      </w:hyperlink>
      <w:r w:rsidR="00255146">
        <w:t xml:space="preserve"> </w:t>
      </w:r>
    </w:p>
    <w:p w14:paraId="13CA8547" w14:textId="23801C99" w:rsidR="00E272D9" w:rsidRPr="004364D4" w:rsidRDefault="00E272D9" w:rsidP="00D85989">
      <w:pPr>
        <w:ind w:left="720" w:firstLine="720"/>
      </w:pPr>
      <w:r>
        <w:t xml:space="preserve"> </w:t>
      </w:r>
    </w:p>
    <w:p w14:paraId="5DC594D8" w14:textId="1710981A" w:rsidR="00D85989" w:rsidRPr="004364D4" w:rsidRDefault="00D85989" w:rsidP="00E272D9">
      <w:r w:rsidRPr="004364D4">
        <w:tab/>
      </w:r>
      <w:r w:rsidRPr="004364D4">
        <w:tab/>
      </w:r>
    </w:p>
    <w:p w14:paraId="2D7D5DF0" w14:textId="7EC7D3BC" w:rsidR="001227D2" w:rsidRPr="004364D4" w:rsidRDefault="008920C7" w:rsidP="00CC0DEE">
      <w:pPr>
        <w:spacing w:line="360" w:lineRule="auto"/>
        <w:jc w:val="center"/>
        <w:rPr>
          <w:b/>
        </w:rPr>
      </w:pPr>
      <w:r>
        <w:rPr>
          <w:b/>
        </w:rPr>
        <w:t xml:space="preserve">Young Appalachian Story Summit </w:t>
      </w:r>
      <w:r w:rsidR="00B36101">
        <w:rPr>
          <w:b/>
        </w:rPr>
        <w:t>–</w:t>
      </w:r>
      <w:r>
        <w:rPr>
          <w:b/>
        </w:rPr>
        <w:t xml:space="preserve"> </w:t>
      </w:r>
      <w:r w:rsidR="0075657A" w:rsidRPr="0075657A">
        <w:rPr>
          <w:b/>
        </w:rPr>
        <w:t>Leadership and Civic Engagement for Young Adults</w:t>
      </w:r>
    </w:p>
    <w:p w14:paraId="4F1BEB2C" w14:textId="6F9EDB8D" w:rsidR="00B36101" w:rsidRDefault="00D85989" w:rsidP="00994706">
      <w:r w:rsidRPr="004364D4">
        <w:rPr>
          <w:b/>
        </w:rPr>
        <w:t>(Jonesborough, Tenn.)</w:t>
      </w:r>
      <w:r w:rsidRPr="004364D4">
        <w:t xml:space="preserve"> – </w:t>
      </w:r>
      <w:r w:rsidR="003112DC" w:rsidRPr="004364D4">
        <w:t>The International Storytelling Center (ISC),</w:t>
      </w:r>
      <w:r w:rsidR="003F79C8" w:rsidRPr="004364D4">
        <w:t xml:space="preserve"> home to the world-renowned National Storytelling Festival and </w:t>
      </w:r>
      <w:r w:rsidR="003F79C8" w:rsidRPr="004364D4">
        <w:rPr>
          <w:i/>
        </w:rPr>
        <w:t>Storytelling Live!</w:t>
      </w:r>
      <w:r w:rsidR="003F79C8" w:rsidRPr="004364D4">
        <w:t xml:space="preserve"> </w:t>
      </w:r>
      <w:r w:rsidR="009D1279">
        <w:t>t</w:t>
      </w:r>
      <w:r w:rsidR="003F79C8" w:rsidRPr="004364D4">
        <w:t>eller-in-</w:t>
      </w:r>
      <w:r w:rsidR="009D1279">
        <w:t>r</w:t>
      </w:r>
      <w:r w:rsidR="003F79C8" w:rsidRPr="004364D4">
        <w:t xml:space="preserve">esidence </w:t>
      </w:r>
      <w:r w:rsidR="002B7785" w:rsidRPr="004364D4">
        <w:t>series,</w:t>
      </w:r>
      <w:r w:rsidR="003112DC" w:rsidRPr="004364D4">
        <w:t xml:space="preserve"> </w:t>
      </w:r>
      <w:r w:rsidR="00B36101">
        <w:t>is proud to announce the 2021 Young Appalachian Story Summit</w:t>
      </w:r>
      <w:r w:rsidR="0098099F">
        <w:t xml:space="preserve"> (YASS)</w:t>
      </w:r>
      <w:r w:rsidR="00B36101">
        <w:t xml:space="preserve">, </w:t>
      </w:r>
      <w:r w:rsidR="00E24E7E">
        <w:t xml:space="preserve">a day-long workshop-intensive event </w:t>
      </w:r>
      <w:r w:rsidR="00B36101">
        <w:t>which provides story</w:t>
      </w:r>
      <w:r w:rsidR="00C207DF">
        <w:t>-based</w:t>
      </w:r>
      <w:r w:rsidR="00B36101">
        <w:t xml:space="preserve"> </w:t>
      </w:r>
      <w:r w:rsidR="001D6215">
        <w:t>leadership and civic engagement training</w:t>
      </w:r>
      <w:r w:rsidR="00B36101">
        <w:t xml:space="preserve"> for young </w:t>
      </w:r>
      <w:r w:rsidR="00C207DF">
        <w:t>adults</w:t>
      </w:r>
      <w:r w:rsidR="00B36101">
        <w:t xml:space="preserve"> in Appalachia</w:t>
      </w:r>
      <w:r w:rsidR="003E2E1C">
        <w:t xml:space="preserve">, all free of charge thanks to a grant from the National Endowment for the Humanities. </w:t>
      </w:r>
    </w:p>
    <w:p w14:paraId="2F0FB021" w14:textId="77777777" w:rsidR="00B36101" w:rsidRDefault="00B36101" w:rsidP="00994706"/>
    <w:p w14:paraId="09AFE26C" w14:textId="0977A294" w:rsidR="008A70BC" w:rsidRDefault="0098099F" w:rsidP="008A70BC">
      <w:bookmarkStart w:id="0" w:name="_Hlk54687898"/>
      <w:r>
        <w:t>YASS focuses on how</w:t>
      </w:r>
      <w:r w:rsidR="00B36101" w:rsidRPr="00B36101">
        <w:rPr>
          <w:bCs/>
        </w:rPr>
        <w:t xml:space="preserve"> young </w:t>
      </w:r>
      <w:r w:rsidR="00C207DF">
        <w:rPr>
          <w:bCs/>
        </w:rPr>
        <w:t>adults ages 18-25</w:t>
      </w:r>
      <w:r w:rsidR="00B36101" w:rsidRPr="00B36101">
        <w:rPr>
          <w:bCs/>
        </w:rPr>
        <w:t xml:space="preserve"> can use storytelling as a leadership tool to help create Appalachia’s future.</w:t>
      </w:r>
      <w:r w:rsidR="00B36101">
        <w:rPr>
          <w:bCs/>
        </w:rPr>
        <w:t xml:space="preserve"> </w:t>
      </w:r>
      <w:r w:rsidR="008A70BC">
        <w:rPr>
          <w:bCs/>
        </w:rPr>
        <w:t xml:space="preserve">The </w:t>
      </w:r>
      <w:r w:rsidR="00E24E7E">
        <w:rPr>
          <w:bCs/>
        </w:rPr>
        <w:t xml:space="preserve">theme </w:t>
      </w:r>
      <w:r w:rsidR="008A70BC">
        <w:rPr>
          <w:bCs/>
        </w:rPr>
        <w:t xml:space="preserve">of the 2021 Summit is </w:t>
      </w:r>
      <w:r w:rsidR="00E24E7E" w:rsidRPr="00E24E7E">
        <w:rPr>
          <w:bCs/>
          <w:i/>
        </w:rPr>
        <w:t>Crossroads</w:t>
      </w:r>
      <w:r w:rsidR="00E24E7E">
        <w:rPr>
          <w:bCs/>
        </w:rPr>
        <w:t xml:space="preserve"> and aims </w:t>
      </w:r>
      <w:r w:rsidR="008A70BC" w:rsidRPr="00E24E7E">
        <w:rPr>
          <w:bCs/>
        </w:rPr>
        <w:t>to</w:t>
      </w:r>
      <w:r w:rsidR="008A70BC">
        <w:rPr>
          <w:bCs/>
        </w:rPr>
        <w:t xml:space="preserve"> empower young </w:t>
      </w:r>
      <w:r w:rsidR="00C207DF">
        <w:rPr>
          <w:bCs/>
        </w:rPr>
        <w:t>Appalachians</w:t>
      </w:r>
      <w:r w:rsidR="008A70BC">
        <w:rPr>
          <w:bCs/>
        </w:rPr>
        <w:t xml:space="preserve">, particularly those of </w:t>
      </w:r>
      <w:r w:rsidR="00C207DF">
        <w:rPr>
          <w:bCs/>
        </w:rPr>
        <w:t xml:space="preserve">historically </w:t>
      </w:r>
      <w:r w:rsidR="008A70BC">
        <w:rPr>
          <w:bCs/>
        </w:rPr>
        <w:t>marginalized</w:t>
      </w:r>
      <w:r w:rsidR="008A70BC" w:rsidRPr="008A70BC">
        <w:rPr>
          <w:bCs/>
        </w:rPr>
        <w:t xml:space="preserve"> backgrounds</w:t>
      </w:r>
      <w:r w:rsidR="001B2EA1">
        <w:rPr>
          <w:bCs/>
        </w:rPr>
        <w:t>,</w:t>
      </w:r>
      <w:r w:rsidR="008A70BC">
        <w:rPr>
          <w:bCs/>
        </w:rPr>
        <w:t xml:space="preserve"> </w:t>
      </w:r>
      <w:r w:rsidR="008A70BC" w:rsidRPr="008A70BC">
        <w:rPr>
          <w:bCs/>
        </w:rPr>
        <w:t>to work together and use the power of storytelling to cultivate a united voice during global unease.</w:t>
      </w:r>
      <w:r w:rsidR="008A70BC">
        <w:rPr>
          <w:bCs/>
        </w:rPr>
        <w:t xml:space="preserve"> </w:t>
      </w:r>
      <w:r w:rsidR="00B36101" w:rsidRPr="005A4343">
        <w:t xml:space="preserve">Summit participants </w:t>
      </w:r>
      <w:r w:rsidR="00E24E7E">
        <w:t xml:space="preserve">will </w:t>
      </w:r>
      <w:r w:rsidR="00B36101" w:rsidRPr="005A4343">
        <w:t>have the opportunity to hear from diverse voices within Appalachia</w:t>
      </w:r>
      <w:r w:rsidR="00B36101">
        <w:t>,</w:t>
      </w:r>
      <w:r w:rsidR="00B36101" w:rsidRPr="005A4343">
        <w:t xml:space="preserve"> to </w:t>
      </w:r>
      <w:r w:rsidR="00B36101">
        <w:t>practice</w:t>
      </w:r>
      <w:r w:rsidR="00B36101" w:rsidRPr="005A4343">
        <w:t xml:space="preserve"> how storytelling can help them take action in their own communities</w:t>
      </w:r>
      <w:r w:rsidR="00B36101">
        <w:t>,</w:t>
      </w:r>
      <w:r w:rsidR="00B36101" w:rsidRPr="005A4343">
        <w:t xml:space="preserve"> and to join a collaborative network of like-minded young Appalachians for support beyond the event.</w:t>
      </w:r>
      <w:r w:rsidR="00B36101">
        <w:t xml:space="preserve"> </w:t>
      </w:r>
      <w:r w:rsidR="008A70BC">
        <w:t xml:space="preserve">The theme of </w:t>
      </w:r>
      <w:r w:rsidR="008A70BC" w:rsidRPr="001B2EA1">
        <w:rPr>
          <w:i/>
        </w:rPr>
        <w:t>Crossroads</w:t>
      </w:r>
      <w:r w:rsidR="008A70BC">
        <w:t xml:space="preserve"> addresses</w:t>
      </w:r>
      <w:r w:rsidR="00B36101" w:rsidRPr="005A4343">
        <w:t xml:space="preserve"> the intersections of who we are and how we engage </w:t>
      </w:r>
      <w:r w:rsidR="00B36101">
        <w:t xml:space="preserve">our voices </w:t>
      </w:r>
      <w:r w:rsidR="00B36101" w:rsidRPr="005A4343">
        <w:t>with the wider community</w:t>
      </w:r>
      <w:r w:rsidR="008A70BC">
        <w:t xml:space="preserve">. </w:t>
      </w:r>
      <w:r w:rsidR="00C207DF">
        <w:t>Through workshops, networking, panel discussions, and story circles, p</w:t>
      </w:r>
      <w:r w:rsidR="008A70BC" w:rsidRPr="005A4343">
        <w:t>articipants will collaboratively explore their own strengths at each of these “crossroads” and develop concrete ways to use these strengths as tools in their lives and work.</w:t>
      </w:r>
      <w:r w:rsidR="008A70BC">
        <w:t xml:space="preserve"> </w:t>
      </w:r>
    </w:p>
    <w:bookmarkEnd w:id="0"/>
    <w:p w14:paraId="4BAC0B46" w14:textId="2C3D38E2" w:rsidR="00B36101" w:rsidRDefault="00B36101" w:rsidP="00B36101"/>
    <w:p w14:paraId="5758E051" w14:textId="3CD9CC13" w:rsidR="008A70BC" w:rsidRDefault="008A70BC" w:rsidP="00C120E5">
      <w:r>
        <w:t>The S</w:t>
      </w:r>
      <w:r w:rsidR="00B43007">
        <w:t>ummit will be held on September 12</w:t>
      </w:r>
      <w:r w:rsidR="00B36101">
        <w:t xml:space="preserve">, 2021 at the International Storytelling Center </w:t>
      </w:r>
      <w:r w:rsidR="00E24E7E">
        <w:t xml:space="preserve">in Jonesborough, Tennessee, </w:t>
      </w:r>
      <w:r w:rsidR="00B36101">
        <w:t xml:space="preserve">from 9:00 am to 4:30 pm. </w:t>
      </w:r>
      <w:r w:rsidR="00C207DF">
        <w:t>Young adults</w:t>
      </w:r>
      <w:r w:rsidR="00B36101">
        <w:t xml:space="preserve"> between the ages of 18-25</w:t>
      </w:r>
      <w:r>
        <w:t xml:space="preserve"> and</w:t>
      </w:r>
      <w:r w:rsidR="00B36101">
        <w:t xml:space="preserve"> </w:t>
      </w:r>
      <w:r w:rsidR="001B2EA1">
        <w:t xml:space="preserve">who </w:t>
      </w:r>
      <w:r w:rsidR="00B36101">
        <w:t>live in the Appalachian region are welcome to register</w:t>
      </w:r>
      <w:r w:rsidR="003E2E1C">
        <w:t xml:space="preserve"> for this FREE event</w:t>
      </w:r>
      <w:r w:rsidR="00B36101">
        <w:t xml:space="preserve">. </w:t>
      </w:r>
      <w:r w:rsidR="00B36101" w:rsidRPr="00B36101">
        <w:t>While the immediate target area is Central Appalachia (</w:t>
      </w:r>
      <w:r w:rsidR="00E24E7E">
        <w:t>e.g.</w:t>
      </w:r>
      <w:r w:rsidR="00B36101" w:rsidRPr="00B36101">
        <w:t xml:space="preserve"> Northeast Tennessee, Southeast Kentucky, Southwest Virginia, and Northwest North Carolina)</w:t>
      </w:r>
      <w:r w:rsidR="001B2EA1">
        <w:t>,</w:t>
      </w:r>
      <w:r w:rsidR="00B36101" w:rsidRPr="00B36101">
        <w:t xml:space="preserve"> the Summit is open to </w:t>
      </w:r>
      <w:r w:rsidR="00E24E7E">
        <w:t xml:space="preserve">all </w:t>
      </w:r>
      <w:r w:rsidR="00B36101" w:rsidRPr="00B36101">
        <w:t>those who live</w:t>
      </w:r>
      <w:r w:rsidR="00C207DF">
        <w:t xml:space="preserve"> and</w:t>
      </w:r>
      <w:r w:rsidR="00B36101" w:rsidRPr="00B36101">
        <w:t xml:space="preserve"> work</w:t>
      </w:r>
      <w:r w:rsidR="00C207DF">
        <w:t xml:space="preserve"> </w:t>
      </w:r>
      <w:r w:rsidR="00B36101" w:rsidRPr="00B36101">
        <w:t>within any of the 13 Appalachian states.</w:t>
      </w:r>
      <w:r w:rsidR="00B36101">
        <w:t xml:space="preserve"> </w:t>
      </w:r>
      <w:r w:rsidR="00E24E7E" w:rsidRPr="008A70BC">
        <w:t>More information</w:t>
      </w:r>
      <w:r w:rsidR="001B2EA1">
        <w:t>,</w:t>
      </w:r>
      <w:r w:rsidR="00E24E7E" w:rsidRPr="008A70BC">
        <w:t xml:space="preserve"> </w:t>
      </w:r>
      <w:r w:rsidR="00E24E7E">
        <w:t>including event registration</w:t>
      </w:r>
      <w:r w:rsidR="001B2EA1">
        <w:t>,</w:t>
      </w:r>
      <w:r w:rsidR="00E24E7E">
        <w:t xml:space="preserve"> </w:t>
      </w:r>
      <w:r w:rsidR="00E24E7E" w:rsidRPr="008A70BC">
        <w:t xml:space="preserve">can be accessed at </w:t>
      </w:r>
      <w:hyperlink r:id="rId10" w:history="1">
        <w:r w:rsidR="00C207DF" w:rsidRPr="007353B5">
          <w:rPr>
            <w:rStyle w:val="Hyperlink"/>
          </w:rPr>
          <w:t>https://bit.ly/3ihL1zJ</w:t>
        </w:r>
      </w:hyperlink>
      <w:r w:rsidR="00C207DF">
        <w:t xml:space="preserve">. </w:t>
      </w:r>
    </w:p>
    <w:p w14:paraId="0AE2D8CB" w14:textId="3BA39A12" w:rsidR="00994706" w:rsidRDefault="00994706" w:rsidP="004364D4"/>
    <w:p w14:paraId="3206BEB8" w14:textId="3A09B31F" w:rsidR="00B36101" w:rsidRDefault="00E24E7E" w:rsidP="004364D4">
      <w:r>
        <w:t xml:space="preserve">While 2020 saw the Summit on hold, </w:t>
      </w:r>
      <w:r w:rsidR="008A70BC">
        <w:t>YASS</w:t>
      </w:r>
      <w:r w:rsidR="00B36101">
        <w:t xml:space="preserve"> was held in both 2018 and 2019. One </w:t>
      </w:r>
      <w:r w:rsidR="00C207DF">
        <w:t xml:space="preserve">past </w:t>
      </w:r>
      <w:r w:rsidR="00B36101">
        <w:t>participant</w:t>
      </w:r>
      <w:r w:rsidR="00DD670D">
        <w:t xml:space="preserve"> </w:t>
      </w:r>
      <w:r w:rsidR="00B36101">
        <w:t xml:space="preserve">noted how impactful the connections were at the </w:t>
      </w:r>
      <w:r>
        <w:t>S</w:t>
      </w:r>
      <w:r w:rsidR="00B36101">
        <w:t>ummit: “</w:t>
      </w:r>
      <w:r w:rsidR="00B36101" w:rsidRPr="00B36101">
        <w:t xml:space="preserve">I spent the day surrounded </w:t>
      </w:r>
      <w:r w:rsidR="00B36101" w:rsidRPr="00B36101">
        <w:lastRenderedPageBreak/>
        <w:t>by people who encouraged one another. Over 50 people who have a desire to not only tell the stories of Appalachia, but to do everything they can to make Appalachia better.”</w:t>
      </w:r>
      <w:r w:rsidR="00B36101">
        <w:t xml:space="preserve"> </w:t>
      </w:r>
      <w:r>
        <w:t>A</w:t>
      </w:r>
      <w:r w:rsidR="00DD670D">
        <w:t>nother</w:t>
      </w:r>
      <w:r>
        <w:t xml:space="preserve"> </w:t>
      </w:r>
      <w:r w:rsidR="00B36101">
        <w:t>participant highlighted the power of implementing story in their life: “One of the key important things that I learned today is the importance of our stories and how in the uniqueness of our stories, there is an element that connects us to the broader story of humanity.”</w:t>
      </w:r>
    </w:p>
    <w:p w14:paraId="57C44EB5" w14:textId="77777777" w:rsidR="00B36101" w:rsidRDefault="00B36101" w:rsidP="004364D4"/>
    <w:p w14:paraId="6F315B3F" w14:textId="02958B6E" w:rsidR="00F14F0C" w:rsidRDefault="00B36101" w:rsidP="004364D4">
      <w:pPr>
        <w:rPr>
          <w:shd w:val="clear" w:color="auto" w:fill="FFFFFF"/>
        </w:rPr>
      </w:pPr>
      <w:r>
        <w:t xml:space="preserve">The </w:t>
      </w:r>
      <w:r w:rsidR="003B3E71">
        <w:t>Young Appalachian Story Summit</w:t>
      </w:r>
      <w:r>
        <w:t xml:space="preserve"> is made possible </w:t>
      </w:r>
      <w:r>
        <w:rPr>
          <w:shd w:val="clear" w:color="auto" w:fill="FFFFFF"/>
        </w:rPr>
        <w:t xml:space="preserve">by </w:t>
      </w:r>
      <w:r w:rsidR="00F14F0C">
        <w:rPr>
          <w:shd w:val="clear" w:color="auto" w:fill="FFFFFF"/>
        </w:rPr>
        <w:t xml:space="preserve">grant </w:t>
      </w:r>
      <w:r>
        <w:rPr>
          <w:shd w:val="clear" w:color="auto" w:fill="FFFFFF"/>
        </w:rPr>
        <w:t>funding from the National Endowment for the Humanities.</w:t>
      </w:r>
    </w:p>
    <w:p w14:paraId="78BCB497" w14:textId="77777777" w:rsidR="004364D4" w:rsidRPr="004364D4" w:rsidRDefault="004364D4" w:rsidP="004364D4">
      <w:pPr>
        <w:rPr>
          <w:shd w:val="clear" w:color="auto" w:fill="FFFFFF"/>
        </w:rPr>
      </w:pPr>
      <w:bookmarkStart w:id="1" w:name="_GoBack"/>
      <w:bookmarkEnd w:id="1"/>
    </w:p>
    <w:p w14:paraId="3699CEA0" w14:textId="5832D604" w:rsidR="003F79C8" w:rsidRPr="004364D4" w:rsidRDefault="003F79C8" w:rsidP="004364D4">
      <w:r w:rsidRPr="004364D4">
        <w:t>To learn more about the International Storytelling Ce</w:t>
      </w:r>
      <w:r w:rsidR="004364D4" w:rsidRPr="004364D4">
        <w:t>nter and</w:t>
      </w:r>
      <w:r w:rsidRPr="004364D4">
        <w:t xml:space="preserve"> upcoming</w:t>
      </w:r>
      <w:r w:rsidR="004364D4" w:rsidRPr="004364D4">
        <w:t xml:space="preserve"> </w:t>
      </w:r>
      <w:r w:rsidR="00B36101">
        <w:t xml:space="preserve">Young Appalachian Story Summit </w:t>
      </w:r>
      <w:r w:rsidRPr="004364D4">
        <w:t xml:space="preserve">programming, please visit </w:t>
      </w:r>
      <w:hyperlink r:id="rId11" w:history="1">
        <w:r w:rsidR="00994706" w:rsidRPr="001C57D8">
          <w:rPr>
            <w:rStyle w:val="Hyperlink"/>
          </w:rPr>
          <w:t>www.StorytellingCenter.net</w:t>
        </w:r>
      </w:hyperlink>
      <w:r w:rsidR="00994706">
        <w:t xml:space="preserve">. </w:t>
      </w:r>
    </w:p>
    <w:p w14:paraId="4598A578" w14:textId="77777777" w:rsidR="0053794E" w:rsidRPr="004364D4" w:rsidRDefault="0053794E" w:rsidP="0053794E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</w:p>
    <w:p w14:paraId="0C10C22A" w14:textId="77777777" w:rsidR="00D85989" w:rsidRPr="004364D4" w:rsidRDefault="00D85989" w:rsidP="003112DC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4364D4">
        <w:rPr>
          <w:rFonts w:ascii="Times New Roman" w:hAnsi="Times New Roman" w:cs="Times New Roman"/>
          <w:color w:val="auto"/>
        </w:rPr>
        <w:t>###</w:t>
      </w:r>
    </w:p>
    <w:p w14:paraId="79F5895D" w14:textId="77777777" w:rsidR="00222F9A" w:rsidRDefault="00222F9A" w:rsidP="003112DC">
      <w:pPr>
        <w:pStyle w:val="MediumGrid21"/>
        <w:spacing w:line="360" w:lineRule="auto"/>
      </w:pPr>
    </w:p>
    <w:p w14:paraId="5BA3B942" w14:textId="77777777" w:rsidR="00D85989" w:rsidRDefault="00C7691B" w:rsidP="003112DC">
      <w:pPr>
        <w:pStyle w:val="MediumGrid21"/>
        <w:spacing w:line="360" w:lineRule="auto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A4A4819" wp14:editId="1EBCD049">
            <wp:simplePos x="0" y="0"/>
            <wp:positionH relativeFrom="page">
              <wp:posOffset>9525</wp:posOffset>
            </wp:positionH>
            <wp:positionV relativeFrom="page">
              <wp:posOffset>9048750</wp:posOffset>
            </wp:positionV>
            <wp:extent cx="7734300" cy="876300"/>
            <wp:effectExtent l="0" t="0" r="0" b="0"/>
            <wp:wrapNone/>
            <wp:docPr id="3" name="Picture 3" descr="ISCLtrhd_Footer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SCLtrhd_Footer_rgb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43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85989" w:rsidSect="00D8598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A8C136" w14:textId="77777777" w:rsidR="00727A8A" w:rsidRDefault="00727A8A" w:rsidP="00CF6FF4">
      <w:r>
        <w:separator/>
      </w:r>
    </w:p>
  </w:endnote>
  <w:endnote w:type="continuationSeparator" w:id="0">
    <w:p w14:paraId="2E17A932" w14:textId="77777777" w:rsidR="00727A8A" w:rsidRDefault="00727A8A" w:rsidP="00CF6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5E5872" w14:textId="77777777" w:rsidR="00382DBA" w:rsidRDefault="00382D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B0940A" w14:textId="77777777" w:rsidR="00382DBA" w:rsidRDefault="00382D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71671D" w14:textId="77777777" w:rsidR="00382DBA" w:rsidRDefault="00382D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E76A79" w14:textId="77777777" w:rsidR="00727A8A" w:rsidRDefault="00727A8A" w:rsidP="00CF6FF4">
      <w:r>
        <w:separator/>
      </w:r>
    </w:p>
  </w:footnote>
  <w:footnote w:type="continuationSeparator" w:id="0">
    <w:p w14:paraId="188E822E" w14:textId="77777777" w:rsidR="00727A8A" w:rsidRDefault="00727A8A" w:rsidP="00CF6F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58F2E1" w14:textId="77777777" w:rsidR="00382DBA" w:rsidRDefault="00382D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04F810" w14:textId="234EA145" w:rsidR="00382DBA" w:rsidRDefault="00382D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CD1B27" w14:textId="77777777" w:rsidR="00382DBA" w:rsidRDefault="00382DB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CE0AFA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E768F3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A6384B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A66866B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4BD0E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A748148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A8F6625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104D2E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AE0ED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B38A36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EEFE06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D126F8A"/>
    <w:multiLevelType w:val="hybridMultilevel"/>
    <w:tmpl w:val="7E527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8"/>
  </w:num>
  <w:num w:numId="4">
    <w:abstractNumId w:val="7"/>
  </w:num>
  <w:num w:numId="5">
    <w:abstractNumId w:val="6"/>
  </w:num>
  <w:num w:numId="6">
    <w:abstractNumId w:val="5"/>
  </w:num>
  <w:num w:numId="7">
    <w:abstractNumId w:val="9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39D"/>
    <w:rsid w:val="00001A7F"/>
    <w:rsid w:val="00001C19"/>
    <w:rsid w:val="00025675"/>
    <w:rsid w:val="00033947"/>
    <w:rsid w:val="000651FA"/>
    <w:rsid w:val="000741C1"/>
    <w:rsid w:val="000747F0"/>
    <w:rsid w:val="00084B57"/>
    <w:rsid w:val="000C1417"/>
    <w:rsid w:val="000C78CA"/>
    <w:rsid w:val="00111826"/>
    <w:rsid w:val="0011675E"/>
    <w:rsid w:val="001218E3"/>
    <w:rsid w:val="001227D2"/>
    <w:rsid w:val="001454B5"/>
    <w:rsid w:val="001656E7"/>
    <w:rsid w:val="00167533"/>
    <w:rsid w:val="00175FF3"/>
    <w:rsid w:val="00196A18"/>
    <w:rsid w:val="001976BA"/>
    <w:rsid w:val="001B2EA1"/>
    <w:rsid w:val="001D6215"/>
    <w:rsid w:val="00201510"/>
    <w:rsid w:val="00203732"/>
    <w:rsid w:val="00222F9A"/>
    <w:rsid w:val="002456C9"/>
    <w:rsid w:val="00255146"/>
    <w:rsid w:val="002575FB"/>
    <w:rsid w:val="00266F92"/>
    <w:rsid w:val="002713A4"/>
    <w:rsid w:val="00273A01"/>
    <w:rsid w:val="00275243"/>
    <w:rsid w:val="00276EDB"/>
    <w:rsid w:val="00277FF3"/>
    <w:rsid w:val="002B46B8"/>
    <w:rsid w:val="002B7785"/>
    <w:rsid w:val="00303A75"/>
    <w:rsid w:val="003112DC"/>
    <w:rsid w:val="00315FD3"/>
    <w:rsid w:val="0034346E"/>
    <w:rsid w:val="003505D9"/>
    <w:rsid w:val="003507CB"/>
    <w:rsid w:val="00356E40"/>
    <w:rsid w:val="003619EB"/>
    <w:rsid w:val="00382DBA"/>
    <w:rsid w:val="003952C7"/>
    <w:rsid w:val="003B0676"/>
    <w:rsid w:val="003B337D"/>
    <w:rsid w:val="003B3E71"/>
    <w:rsid w:val="003C081F"/>
    <w:rsid w:val="003C5455"/>
    <w:rsid w:val="003D01BC"/>
    <w:rsid w:val="003D05BF"/>
    <w:rsid w:val="003E07DC"/>
    <w:rsid w:val="003E2E1C"/>
    <w:rsid w:val="003F79C8"/>
    <w:rsid w:val="00410A4A"/>
    <w:rsid w:val="0041342D"/>
    <w:rsid w:val="00430F58"/>
    <w:rsid w:val="004333E7"/>
    <w:rsid w:val="00433F4E"/>
    <w:rsid w:val="004364D4"/>
    <w:rsid w:val="00441350"/>
    <w:rsid w:val="00443B47"/>
    <w:rsid w:val="004465A0"/>
    <w:rsid w:val="00455BFD"/>
    <w:rsid w:val="00475C27"/>
    <w:rsid w:val="004A6DE8"/>
    <w:rsid w:val="004B4AB9"/>
    <w:rsid w:val="004C3FF8"/>
    <w:rsid w:val="005033BA"/>
    <w:rsid w:val="0052498E"/>
    <w:rsid w:val="00525D49"/>
    <w:rsid w:val="00530394"/>
    <w:rsid w:val="0053794E"/>
    <w:rsid w:val="00552504"/>
    <w:rsid w:val="0059639D"/>
    <w:rsid w:val="005A5754"/>
    <w:rsid w:val="005B4243"/>
    <w:rsid w:val="005B799A"/>
    <w:rsid w:val="005C6454"/>
    <w:rsid w:val="005E375C"/>
    <w:rsid w:val="005F70BC"/>
    <w:rsid w:val="00603F13"/>
    <w:rsid w:val="006141A5"/>
    <w:rsid w:val="00623017"/>
    <w:rsid w:val="0062350E"/>
    <w:rsid w:val="00624900"/>
    <w:rsid w:val="00635A40"/>
    <w:rsid w:val="0065410C"/>
    <w:rsid w:val="0066060B"/>
    <w:rsid w:val="006C76E8"/>
    <w:rsid w:val="006D7D98"/>
    <w:rsid w:val="006E0848"/>
    <w:rsid w:val="006E16D4"/>
    <w:rsid w:val="007272ED"/>
    <w:rsid w:val="00727A8A"/>
    <w:rsid w:val="007414BB"/>
    <w:rsid w:val="00744ED4"/>
    <w:rsid w:val="0075657A"/>
    <w:rsid w:val="007641D0"/>
    <w:rsid w:val="00773CD7"/>
    <w:rsid w:val="00783F0B"/>
    <w:rsid w:val="007867B0"/>
    <w:rsid w:val="007D492A"/>
    <w:rsid w:val="007D4A95"/>
    <w:rsid w:val="007F3760"/>
    <w:rsid w:val="008001C2"/>
    <w:rsid w:val="00851E65"/>
    <w:rsid w:val="00857838"/>
    <w:rsid w:val="0086538C"/>
    <w:rsid w:val="0088349F"/>
    <w:rsid w:val="00885305"/>
    <w:rsid w:val="008920C7"/>
    <w:rsid w:val="008A4214"/>
    <w:rsid w:val="008A70BC"/>
    <w:rsid w:val="008B0020"/>
    <w:rsid w:val="008C5F5B"/>
    <w:rsid w:val="008E7906"/>
    <w:rsid w:val="0090569B"/>
    <w:rsid w:val="0094156C"/>
    <w:rsid w:val="00963C56"/>
    <w:rsid w:val="0098099F"/>
    <w:rsid w:val="00984F28"/>
    <w:rsid w:val="00994706"/>
    <w:rsid w:val="009A4264"/>
    <w:rsid w:val="009C156B"/>
    <w:rsid w:val="009D1279"/>
    <w:rsid w:val="009D21F0"/>
    <w:rsid w:val="009D32FC"/>
    <w:rsid w:val="009F5339"/>
    <w:rsid w:val="00A112E1"/>
    <w:rsid w:val="00A2544A"/>
    <w:rsid w:val="00A3667B"/>
    <w:rsid w:val="00A41AAD"/>
    <w:rsid w:val="00A66B28"/>
    <w:rsid w:val="00A67117"/>
    <w:rsid w:val="00A7353C"/>
    <w:rsid w:val="00A75973"/>
    <w:rsid w:val="00AB1ADB"/>
    <w:rsid w:val="00AD72B8"/>
    <w:rsid w:val="00AE385E"/>
    <w:rsid w:val="00AF0ED4"/>
    <w:rsid w:val="00B11DDF"/>
    <w:rsid w:val="00B36101"/>
    <w:rsid w:val="00B43007"/>
    <w:rsid w:val="00B51E9A"/>
    <w:rsid w:val="00B52637"/>
    <w:rsid w:val="00B619AA"/>
    <w:rsid w:val="00B72753"/>
    <w:rsid w:val="00B848B0"/>
    <w:rsid w:val="00B903D7"/>
    <w:rsid w:val="00BA0DAB"/>
    <w:rsid w:val="00BA6EFB"/>
    <w:rsid w:val="00BB7739"/>
    <w:rsid w:val="00BF4119"/>
    <w:rsid w:val="00C120E5"/>
    <w:rsid w:val="00C14CDF"/>
    <w:rsid w:val="00C207DF"/>
    <w:rsid w:val="00C25C06"/>
    <w:rsid w:val="00C26487"/>
    <w:rsid w:val="00C2697B"/>
    <w:rsid w:val="00C47FA5"/>
    <w:rsid w:val="00C50BF6"/>
    <w:rsid w:val="00C7691B"/>
    <w:rsid w:val="00C8500D"/>
    <w:rsid w:val="00C903DC"/>
    <w:rsid w:val="00CA2E7F"/>
    <w:rsid w:val="00CA49CD"/>
    <w:rsid w:val="00CB1ABF"/>
    <w:rsid w:val="00CC0DEE"/>
    <w:rsid w:val="00CE2115"/>
    <w:rsid w:val="00CE574C"/>
    <w:rsid w:val="00CE5D1C"/>
    <w:rsid w:val="00CF4850"/>
    <w:rsid w:val="00CF64D3"/>
    <w:rsid w:val="00CF6FF4"/>
    <w:rsid w:val="00D07B1D"/>
    <w:rsid w:val="00D17A57"/>
    <w:rsid w:val="00D23BAA"/>
    <w:rsid w:val="00D3703D"/>
    <w:rsid w:val="00D427B4"/>
    <w:rsid w:val="00D51380"/>
    <w:rsid w:val="00D536CD"/>
    <w:rsid w:val="00D85989"/>
    <w:rsid w:val="00DA1A5F"/>
    <w:rsid w:val="00DA5978"/>
    <w:rsid w:val="00DB7220"/>
    <w:rsid w:val="00DC15E8"/>
    <w:rsid w:val="00DD46D4"/>
    <w:rsid w:val="00DD4D0E"/>
    <w:rsid w:val="00DD670D"/>
    <w:rsid w:val="00DE398C"/>
    <w:rsid w:val="00DF6A64"/>
    <w:rsid w:val="00E05240"/>
    <w:rsid w:val="00E10EF9"/>
    <w:rsid w:val="00E24E7E"/>
    <w:rsid w:val="00E272D9"/>
    <w:rsid w:val="00E4430C"/>
    <w:rsid w:val="00E6353F"/>
    <w:rsid w:val="00EA03D2"/>
    <w:rsid w:val="00EB4A00"/>
    <w:rsid w:val="00EB5A77"/>
    <w:rsid w:val="00ED0180"/>
    <w:rsid w:val="00ED5141"/>
    <w:rsid w:val="00ED6BC9"/>
    <w:rsid w:val="00ED7505"/>
    <w:rsid w:val="00EE45C1"/>
    <w:rsid w:val="00F14F0C"/>
    <w:rsid w:val="00F258DD"/>
    <w:rsid w:val="00F54521"/>
    <w:rsid w:val="00F55456"/>
    <w:rsid w:val="00F62940"/>
    <w:rsid w:val="00F64B51"/>
    <w:rsid w:val="00F76F0A"/>
    <w:rsid w:val="00FB3E0B"/>
    <w:rsid w:val="00FC5C53"/>
    <w:rsid w:val="00FF2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3563B92"/>
  <w14:defaultImageDpi w14:val="32767"/>
  <w15:docId w15:val="{AB796E38-5641-4F94-AEF6-C371C5267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32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639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6101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diumGrid21">
    <w:name w:val="Medium Grid 21"/>
    <w:uiPriority w:val="1"/>
    <w:qFormat/>
    <w:rsid w:val="0059639D"/>
    <w:rPr>
      <w:sz w:val="22"/>
      <w:szCs w:val="22"/>
    </w:rPr>
  </w:style>
  <w:style w:type="paragraph" w:customStyle="1" w:styleId="Default">
    <w:name w:val="Default"/>
    <w:rsid w:val="0059639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5963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639D"/>
    <w:pPr>
      <w:spacing w:after="200"/>
    </w:pPr>
    <w:rPr>
      <w:rFonts w:ascii="Calibri" w:eastAsia="Calibri" w:hAnsi="Calibri"/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59639D"/>
    <w:rPr>
      <w:rFonts w:ascii="Calibri" w:eastAsia="Calibri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63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9639D"/>
    <w:rPr>
      <w:rFonts w:ascii="Tahoma" w:eastAsia="Times New Roman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438C"/>
    <w:pPr>
      <w:spacing w:after="0"/>
    </w:pPr>
    <w:rPr>
      <w:rFonts w:ascii="Times New Roman" w:eastAsia="Times New Roman" w:hAnsi="Times New Roman"/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C438C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rsid w:val="00530671"/>
    <w:rPr>
      <w:color w:val="0000FF"/>
      <w:u w:val="single"/>
    </w:rPr>
  </w:style>
  <w:style w:type="paragraph" w:customStyle="1" w:styleId="MediumList2-Accent21">
    <w:name w:val="Medium List 2 - Accent 21"/>
    <w:hidden/>
    <w:uiPriority w:val="99"/>
    <w:semiHidden/>
    <w:rsid w:val="00B533DF"/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F6FF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F6FF4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F6FF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F6FF4"/>
    <w:rPr>
      <w:rFonts w:ascii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E07DC"/>
    <w:pPr>
      <w:spacing w:before="100" w:beforeAutospacing="1" w:after="100" w:afterAutospacing="1"/>
    </w:pPr>
  </w:style>
  <w:style w:type="character" w:styleId="IntenseReference">
    <w:name w:val="Intense Reference"/>
    <w:basedOn w:val="DefaultParagraphFont"/>
    <w:uiPriority w:val="32"/>
    <w:qFormat/>
    <w:rsid w:val="00B51E9A"/>
    <w:rPr>
      <w:b/>
      <w:bCs/>
      <w:smallCaps/>
      <w:color w:val="4472C4"/>
      <w:spacing w:val="5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218E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B3610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B36101"/>
    <w:pPr>
      <w:spacing w:after="160" w:line="259" w:lineRule="auto"/>
      <w:ind w:left="720"/>
      <w:contextualSpacing/>
    </w:pPr>
    <w:rPr>
      <w:rFonts w:ascii="Cambria" w:eastAsiaTheme="minorHAnsi" w:hAnsi="Cambria" w:cstheme="minorBidi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36101"/>
    <w:rPr>
      <w:rFonts w:ascii="Cambria" w:eastAsiaTheme="minorHAnsi" w:hAnsi="Cambria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36101"/>
    <w:rPr>
      <w:rFonts w:ascii="Cambria" w:eastAsiaTheme="minorHAnsi" w:hAnsi="Cambria" w:cstheme="minorBidi"/>
    </w:rPr>
  </w:style>
  <w:style w:type="character" w:styleId="FootnoteReference">
    <w:name w:val="footnote reference"/>
    <w:basedOn w:val="DefaultParagraphFont"/>
    <w:uiPriority w:val="99"/>
    <w:semiHidden/>
    <w:unhideWhenUsed/>
    <w:rsid w:val="00B36101"/>
    <w:rPr>
      <w:vertAlign w:val="superscript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55146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207D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4300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0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torytellingCenter.ne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bit.ly/3ihL1zJ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Lynnea@StorytellingCenter.net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0D5CDA-05AE-4AED-AC08-BABB37821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501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StoryTelling Center</Company>
  <LinksUpToDate>false</LinksUpToDate>
  <CharactersWithSpaces>3355</CharactersWithSpaces>
  <SharedDoc>false</SharedDoc>
  <HLinks>
    <vt:vector size="12" baseType="variant">
      <vt:variant>
        <vt:i4>2424889</vt:i4>
      </vt:variant>
      <vt:variant>
        <vt:i4>3</vt:i4>
      </vt:variant>
      <vt:variant>
        <vt:i4>0</vt:i4>
      </vt:variant>
      <vt:variant>
        <vt:i4>5</vt:i4>
      </vt:variant>
      <vt:variant>
        <vt:lpwstr>http://www.storytellingcenter.net/</vt:lpwstr>
      </vt:variant>
      <vt:variant>
        <vt:lpwstr/>
      </vt:variant>
      <vt:variant>
        <vt:i4>6225930</vt:i4>
      </vt:variant>
      <vt:variant>
        <vt:i4>0</vt:i4>
      </vt:variant>
      <vt:variant>
        <vt:i4>0</vt:i4>
      </vt:variant>
      <vt:variant>
        <vt:i4>5</vt:i4>
      </vt:variant>
      <vt:variant>
        <vt:lpwstr>http://www.dollywood.com/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Amanda Mullins</dc:creator>
  <cp:lastModifiedBy>Intern</cp:lastModifiedBy>
  <cp:revision>3</cp:revision>
  <cp:lastPrinted>2021-06-03T15:58:00Z</cp:lastPrinted>
  <dcterms:created xsi:type="dcterms:W3CDTF">2021-08-03T18:39:00Z</dcterms:created>
  <dcterms:modified xsi:type="dcterms:W3CDTF">2021-08-06T20:06:00Z</dcterms:modified>
</cp:coreProperties>
</file>